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568" w:rsidRDefault="00D47DD0">
      <w:pPr>
        <w:rPr>
          <w:sz w:val="144"/>
          <w:szCs w:val="144"/>
        </w:rPr>
      </w:pPr>
      <w:r w:rsidRPr="00D47DD0">
        <w:rPr>
          <w:sz w:val="144"/>
          <w:szCs w:val="144"/>
        </w:rPr>
        <w:t>BCG</w:t>
      </w:r>
    </w:p>
    <w:p w:rsidR="00D47DD0" w:rsidRDefault="00D47DD0">
      <w:pPr>
        <w:rPr>
          <w:sz w:val="72"/>
          <w:szCs w:val="72"/>
        </w:rPr>
      </w:pPr>
      <w:r w:rsidRPr="00D47DD0">
        <w:rPr>
          <w:sz w:val="72"/>
          <w:szCs w:val="72"/>
        </w:rPr>
        <w:t>BallPoint</w:t>
      </w:r>
    </w:p>
    <w:p w:rsidR="00D47DD0" w:rsidRDefault="00D47DD0">
      <w:pPr>
        <w:rPr>
          <w:sz w:val="36"/>
          <w:szCs w:val="36"/>
        </w:rPr>
      </w:pPr>
      <w:r>
        <w:rPr>
          <w:sz w:val="36"/>
          <w:szCs w:val="36"/>
        </w:rPr>
        <w:t xml:space="preserve">    Construction</w:t>
      </w:r>
    </w:p>
    <w:p w:rsidR="00D47DD0" w:rsidRPr="00D47DD0" w:rsidRDefault="00D47DD0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bookmarkStart w:id="0" w:name="_GoBack"/>
      <w:bookmarkEnd w:id="0"/>
      <w:r w:rsidRPr="00D47DD0">
        <w:rPr>
          <w:sz w:val="28"/>
          <w:szCs w:val="28"/>
        </w:rPr>
        <w:t>Group</w:t>
      </w:r>
    </w:p>
    <w:sectPr w:rsidR="00D47DD0" w:rsidRPr="00D47D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DD0"/>
    <w:rsid w:val="005B7568"/>
    <w:rsid w:val="00D4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57F74C-28D1-4887-A484-B88F5E53F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Dayle Bryant</dc:creator>
  <cp:keywords/>
  <dc:description/>
  <cp:lastModifiedBy>Dayle Bryant</cp:lastModifiedBy>
  <cp:revision>1</cp:revision>
  <dcterms:created xsi:type="dcterms:W3CDTF">2015-04-10T04:17:00Z</dcterms:created>
  <dcterms:modified xsi:type="dcterms:W3CDTF">2015-04-10T04:20:00Z</dcterms:modified>
</cp:coreProperties>
</file>